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Data</w:t>
        <w:tab/>
        <w:tab/>
        <w:tab/>
        <w:t>classe</w:t>
        <w:tab/>
        <w:tab/>
        <w:t xml:space="preserve">   Nome</w:t>
        <w:tab/>
        <w:tab/>
        <w:tab/>
        <w:t>Cognome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  <w:shadow/>
          <w:color w:val="355269"/>
          <w:sz w:val="12"/>
          <w:szCs w:val="12"/>
        </w:rPr>
      </w:pPr>
      <w:r>
        <w:rPr>
          <w:b/>
          <w:bCs/>
          <w:shadow/>
          <w:color w:val="355269"/>
          <w:sz w:val="12"/>
          <w:szCs w:val="12"/>
        </w:rPr>
      </w:r>
    </w:p>
    <w:p>
      <w:pPr>
        <w:pStyle w:val="Normal"/>
        <w:bidi w:val="0"/>
        <w:jc w:val="center"/>
        <w:rPr>
          <w:b/>
          <w:bCs/>
          <w:shadow/>
          <w:color w:val="355269"/>
          <w:sz w:val="36"/>
          <w:szCs w:val="36"/>
        </w:rPr>
      </w:pPr>
      <w:r>
        <w:rPr>
          <w:b/>
          <w:bCs/>
          <w:shadow/>
          <w:color w:val="355269"/>
          <w:sz w:val="36"/>
          <w:szCs w:val="36"/>
        </w:rPr>
        <w:t xml:space="preserve">VERIFICA DI GEOGRAFIA </w:t>
      </w:r>
    </w:p>
    <w:p>
      <w:pPr>
        <w:pStyle w:val="Normal"/>
        <w:bidi w:val="0"/>
        <w:jc w:val="center"/>
        <w:rPr>
          <w:b w:val="false"/>
          <w:bCs w:val="false"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hadow w:val="false"/>
          <w:color w:val="000000"/>
          <w:sz w:val="28"/>
          <w:szCs w:val="28"/>
          <w:shd w:fill="auto" w:val="clear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shadow w:val="false"/>
          <w:color w:val="8D281E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hadow w:val="false"/>
          <w:color w:val="8D281E"/>
          <w:sz w:val="28"/>
          <w:szCs w:val="28"/>
          <w:shd w:fill="auto" w:val="clear"/>
        </w:rPr>
        <w:t>Rispondi sul retro del foglio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/>
          <w:iCs/>
          <w:shadow w:val="false"/>
          <w:color w:val="000000"/>
          <w:sz w:val="28"/>
          <w:szCs w:val="28"/>
          <w:shd w:fill="auto" w:val="clear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/>
          <w:iCs/>
          <w:shadow w:val="false"/>
          <w:color w:val="000000"/>
          <w:sz w:val="28"/>
          <w:szCs w:val="28"/>
          <w:shd w:fill="auto" w:val="clear"/>
        </w:rPr>
        <w:t>(dal libro di testo: l’economia mondiale e la globalizzazione)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BodyText"/>
        <w:bidi w:val="0"/>
        <w:jc w:val="left"/>
        <w:rPr>
          <w:rFonts w:ascii="Arial" w:hAnsi="Arial"/>
          <w:spacing w:val="1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12"/>
          <w:sz w:val="28"/>
        </w:rPr>
        <w:t xml:space="preserve">1.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10"/>
          <w:sz w:val="28"/>
        </w:rPr>
        <w:t>Come divideresti il mondo dal punto di vista economico?</w:t>
      </w:r>
    </w:p>
    <w:p>
      <w:pPr>
        <w:pStyle w:val="BodyText"/>
        <w:widowControl/>
        <w:bidi w:val="0"/>
        <w:ind w:hanging="0" w:left="0" w:right="0"/>
        <w:jc w:val="left"/>
        <w:rPr>
          <w:spacing w:val="1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10"/>
          <w:sz w:val="28"/>
        </w:rPr>
        <w:t>2. Descrivi vantaggi e svantaggi della Globalizzazione?</w:t>
      </w:r>
    </w:p>
    <w:p>
      <w:pPr>
        <w:pStyle w:val="BodyText"/>
        <w:widowControl/>
        <w:bidi w:val="0"/>
        <w:ind w:hanging="0" w:left="0" w:right="0"/>
        <w:jc w:val="left"/>
        <w:rPr>
          <w:spacing w:val="1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10"/>
          <w:sz w:val="28"/>
        </w:rPr>
        <w:t>3. Come cambierà il lavoro con l’espansione delle nuove tecnologie?</w:t>
      </w:r>
    </w:p>
    <w:p>
      <w:pPr>
        <w:pStyle w:val="BodyText"/>
        <w:widowControl/>
        <w:bidi w:val="0"/>
        <w:ind w:hanging="0" w:left="0" w:right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10"/>
          <w:sz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10"/>
          <w:sz w:val="28"/>
        </w:rPr>
        <w:t>4. Casa si intende per delocalizzazione?</w:t>
      </w:r>
    </w:p>
    <w:p>
      <w:pPr>
        <w:pStyle w:val="BodyText"/>
        <w:widowControl/>
        <w:bidi w:val="0"/>
        <w:ind w:hanging="0" w:left="0" w:right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10"/>
          <w:sz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10"/>
          <w:sz w:val="28"/>
        </w:rPr>
        <w:t>5. Quali sono gli scopi  principali dell’ONU?</w:t>
      </w:r>
    </w:p>
    <w:p>
      <w:pPr>
        <w:pStyle w:val="BodyText"/>
        <w:widowControl/>
        <w:bidi w:val="0"/>
        <w:ind w:hanging="0" w:left="0" w:right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10"/>
          <w:sz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10"/>
          <w:sz w:val="28"/>
        </w:rPr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i/>
          <w:iCs/>
          <w:shadow w:val="false"/>
          <w:color w:val="000000"/>
          <w:sz w:val="28"/>
          <w:szCs w:val="28"/>
          <w:shd w:fill="auto" w:val="clear"/>
        </w:rPr>
        <w:t xml:space="preserve">(dalla visione di alcune presentazioni sugli stati del mondo) 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i/>
          <w:iCs/>
          <w:shadow w:val="false"/>
          <w:color w:val="000000"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shadow w:val="false"/>
          <w:color w:val="000000"/>
          <w:spacing w:val="10"/>
          <w:sz w:val="28"/>
          <w:szCs w:val="28"/>
          <w:highligh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</w:rPr>
        <w:t>6. Qualè la capitale dell’</w:t>
      </w:r>
      <w:r>
        <w:rPr>
          <w:rFonts w:ascii="Arial" w:hAnsi="Arial"/>
          <w:b/>
          <w:bCs/>
          <w:i w:val="false"/>
          <w:shadow w:val="false"/>
          <w:color w:val="000000"/>
          <w:spacing w:val="10"/>
          <w:sz w:val="28"/>
          <w:szCs w:val="28"/>
          <w:shd w:fill="auto" w:val="clear"/>
        </w:rPr>
        <w:t>Eritrea</w:t>
      </w:r>
      <w:r>
        <w:rPr>
          <w:rFonts w:ascii="Arial" w:hAnsi="Arial"/>
          <w:b w:val="false"/>
          <w:bCs/>
          <w:i w:val="false"/>
          <w:shadow w:val="false"/>
          <w:color w:val="000000"/>
          <w:spacing w:val="1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</w:rPr>
        <w:t>e qual’è il problema principale della sua agricoltura?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shadow w:val="false"/>
          <w:color w:val="000000"/>
          <w:spacing w:val="10"/>
          <w:sz w:val="28"/>
          <w:szCs w:val="28"/>
          <w:highligh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</w:rPr>
        <w:t>7. Qual’è la religione più praticata nel</w:t>
      </w:r>
      <w:r>
        <w:rPr>
          <w:rFonts w:ascii="Arial" w:hAnsi="Arial"/>
          <w:b w:val="false"/>
          <w:bCs/>
          <w:i w:val="false"/>
          <w:shadow w:val="false"/>
          <w:color w:val="000000"/>
          <w:spacing w:val="1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i w:val="false"/>
          <w:shadow w:val="false"/>
          <w:color w:val="000000"/>
          <w:spacing w:val="10"/>
          <w:sz w:val="28"/>
          <w:szCs w:val="28"/>
          <w:shd w:fill="auto" w:val="clear"/>
        </w:rPr>
        <w:t>Niger</w:t>
      </w: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</w:rPr>
        <w:t xml:space="preserve"> e in altri paesi del continente africano?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</w:rPr>
        <w:t xml:space="preserve">8. In </w:t>
      </w:r>
      <w:r>
        <w:rPr>
          <w:rFonts w:ascii="Arial" w:hAnsi="Arial"/>
          <w:b/>
          <w:bCs/>
          <w:i w:val="false"/>
          <w:shadow w:val="false"/>
          <w:color w:val="000000"/>
          <w:spacing w:val="10"/>
          <w:sz w:val="28"/>
          <w:szCs w:val="28"/>
          <w:shd w:fill="auto" w:val="clear"/>
        </w:rPr>
        <w:t xml:space="preserve">Tanzania </w:t>
      </w: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</w:rPr>
        <w:t>e in Africa c’è una b</w:t>
      </w: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it-IT"/>
        </w:rPr>
        <w:t>iodiversità favorita</w:t>
      </w: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en-US"/>
        </w:rPr>
        <w:t xml:space="preserve">​ </w:t>
      </w: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it-IT"/>
        </w:rPr>
        <w:t>dalla varierà di ecosistemi:</w:t>
      </w: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en-US"/>
        </w:rPr>
        <w:t>​</w:t>
      </w: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it-IT"/>
        </w:rPr>
        <w:t>savana, foresta, zona umida. Elenca alcune specie animali caratteristiche.</w:t>
      </w:r>
    </w:p>
    <w:p>
      <w:pPr>
        <w:pStyle w:val="BodyText"/>
        <w:spacing w:lineRule="auto" w:line="276" w:before="0" w:after="0"/>
        <w:ind w:hanging="0" w:left="0" w:right="0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  <w:lang w:val="it-IT"/>
        </w:rPr>
      </w:pP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it-IT"/>
        </w:rPr>
        <w:t xml:space="preserve">9. Nel deserto del </w:t>
      </w:r>
      <w:r>
        <w:rPr>
          <w:rFonts w:ascii="Arial" w:hAnsi="Arial"/>
          <w:b/>
          <w:bCs/>
          <w:i w:val="false"/>
          <w:color w:val="000000"/>
          <w:spacing w:val="10"/>
          <w:sz w:val="28"/>
          <w:szCs w:val="28"/>
          <w:lang w:val="it-IT"/>
        </w:rPr>
        <w:t>Sahara</w:t>
      </w: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it-IT"/>
        </w:rPr>
        <w:t xml:space="preserve"> vivono molte specie animali e vegetali, elencane alcune</w:t>
      </w:r>
    </w:p>
    <w:p>
      <w:pPr>
        <w:pStyle w:val="BodyText"/>
        <w:spacing w:lineRule="auto" w:line="276" w:before="0" w:after="0"/>
        <w:ind w:hanging="0" w:left="0" w:right="0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  <w:lang w:val="it-IT"/>
        </w:rPr>
      </w:pP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it-IT"/>
        </w:rPr>
        <w:t xml:space="preserve">10. In </w:t>
      </w:r>
      <w:r>
        <w:rPr>
          <w:rFonts w:ascii="Arial" w:hAnsi="Arial"/>
          <w:b/>
          <w:bCs/>
          <w:i w:val="false"/>
          <w:color w:val="000000"/>
          <w:spacing w:val="10"/>
          <w:sz w:val="28"/>
          <w:szCs w:val="28"/>
          <w:lang w:val="it-IT"/>
        </w:rPr>
        <w:t>SudAfrica</w:t>
      </w: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it-IT"/>
        </w:rPr>
        <w:t xml:space="preserve"> quando è terminato l’apartheid e per opera di chi?</w:t>
      </w:r>
    </w:p>
    <w:p>
      <w:pPr>
        <w:pStyle w:val="BodyText"/>
        <w:spacing w:lineRule="auto" w:line="276" w:before="0" w:after="0"/>
        <w:ind w:hanging="0" w:left="0" w:right="0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  <w:lang w:val="it-IT"/>
        </w:rPr>
      </w:pP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it-IT"/>
        </w:rPr>
      </w:r>
    </w:p>
    <w:p>
      <w:pPr>
        <w:pStyle w:val="BodyText"/>
        <w:spacing w:lineRule="auto" w:line="276" w:before="0" w:after="0"/>
        <w:ind w:hanging="0" w:left="0" w:right="0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  <w:lang w:val="it-IT"/>
        </w:rPr>
      </w:pPr>
      <w:r>
        <w:rPr>
          <w:rFonts w:ascii="Arial" w:hAnsi="Arial"/>
          <w:b w:val="false"/>
          <w:i w:val="false"/>
          <w:color w:val="000000"/>
          <w:spacing w:val="10"/>
          <w:sz w:val="28"/>
          <w:szCs w:val="28"/>
          <w:lang w:val="it-IT"/>
        </w:rPr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i/>
          <w:iCs/>
          <w:shadow w:val="false"/>
          <w:color w:val="000000"/>
          <w:sz w:val="28"/>
          <w:szCs w:val="28"/>
          <w:shd w:fill="auto" w:val="clear"/>
        </w:rPr>
        <w:t xml:space="preserve">(dalla visione di alcune presentazioni sugli stati del mondo) 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i/>
          <w:iCs/>
          <w:shadow w:val="false"/>
          <w:color w:val="000000"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 xml:space="preserve">6. Qual’è la capitale della </w:t>
      </w:r>
      <w:r>
        <w:rPr>
          <w:rFonts w:ascii="Arial" w:hAnsi="Arial"/>
          <w:b/>
          <w:bCs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Tailandia</w:t>
      </w: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 xml:space="preserve"> e cos’è Puket?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 xml:space="preserve">7. Elenca alcuni cibi tipici del </w:t>
      </w:r>
      <w:r>
        <w:rPr>
          <w:rFonts w:ascii="Arial" w:hAnsi="Arial"/>
          <w:b/>
          <w:bCs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Giappone.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 xml:space="preserve">8. Qual’è la religione più praticata in </w:t>
      </w:r>
      <w:r>
        <w:rPr>
          <w:rFonts w:ascii="Arial" w:hAnsi="Arial"/>
          <w:b/>
          <w:bCs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Egitto</w:t>
      </w: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 xml:space="preserve"> e nel resto del Continente africano?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 xml:space="preserve">9. A cosa serviva la grande </w:t>
      </w:r>
      <w:r>
        <w:rPr>
          <w:rFonts w:ascii="Arial" w:hAnsi="Arial"/>
          <w:b/>
          <w:bCs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muraglia cinese</w:t>
      </w: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 xml:space="preserve"> </w:t>
      </w: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e che cosa era la Città Proibita?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10. Qual’è la condizione delle donne nello stato dell’</w:t>
      </w:r>
      <w:r>
        <w:rPr>
          <w:rFonts w:ascii="Arial" w:hAnsi="Arial"/>
          <w:b/>
          <w:bCs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IRAN</w:t>
      </w: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?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i w:val="false"/>
          <w:i w:val="false"/>
          <w:color w:val="000000"/>
          <w:spacing w:val="1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 xml:space="preserve">11. Che relazioni ci sono tra il cinema e la città di </w:t>
      </w:r>
      <w:r>
        <w:rPr>
          <w:rFonts w:ascii="Arial" w:hAnsi="Arial"/>
          <w:b/>
          <w:bCs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New York</w:t>
      </w:r>
      <w:r>
        <w:rPr>
          <w:rFonts w:ascii="Arial" w:hAnsi="Arial"/>
          <w:b w:val="false"/>
          <w:bCs w:val="false"/>
          <w:i w:val="false"/>
          <w:shadow w:val="false"/>
          <w:color w:val="000000"/>
          <w:spacing w:val="10"/>
          <w:sz w:val="28"/>
          <w:szCs w:val="28"/>
          <w:shd w:fill="auto" w:val="clear"/>
          <w:lang w:val="it-IT"/>
        </w:rPr>
        <w:t>?</w:t>
      </w:r>
    </w:p>
    <w:p>
      <w:pPr>
        <w:pStyle w:val="Normal"/>
        <w:bidi w:val="0"/>
        <w:jc w:val="center"/>
        <w:rPr>
          <w:b w:val="false"/>
          <w:bCs w:val="false"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hadow w:val="false"/>
          <w:color w:val="000000"/>
          <w:sz w:val="28"/>
          <w:szCs w:val="28"/>
          <w:shd w:fill="auto" w:val="clear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/>
          <w:iCs/>
          <w:shadow w:val="false"/>
          <w:color w:val="000000"/>
          <w:sz w:val="28"/>
          <w:szCs w:val="28"/>
          <w:shd w:fill="auto" w:val="clear"/>
        </w:rPr>
        <w:t>(dal lavoro di gruppo in modalità asincrona )</w:t>
      </w:r>
    </w:p>
    <w:p>
      <w:pPr>
        <w:pStyle w:val="Normal"/>
        <w:bidi w:val="0"/>
        <w:jc w:val="center"/>
        <w:rPr>
          <w:b w:val="false"/>
          <w:bCs w:val="false"/>
          <w:shadow w:val="false"/>
          <w:color w:val="000000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hadow w:val="false"/>
          <w:color w:val="000000"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Cs w:val="false"/>
          <w:shadow w:val="false"/>
          <w:color w:val="000000"/>
          <w:spacing w:val="12"/>
          <w:sz w:val="28"/>
          <w:szCs w:val="28"/>
          <w:highlight w:val="none"/>
          <w:shd w:fill="auto" w:val="clear"/>
        </w:rPr>
      </w:pPr>
      <w:r>
        <w:rPr>
          <w:rFonts w:ascii="Arial" w:hAnsi="Arial"/>
          <w:b w:val="false"/>
          <w:bCs w:val="false"/>
          <w:shadow w:val="false"/>
          <w:color w:val="000000"/>
          <w:spacing w:val="12"/>
          <w:sz w:val="28"/>
          <w:szCs w:val="28"/>
          <w:shd w:fill="auto" w:val="clear"/>
        </w:rPr>
        <w:t>11. Quali sono i vantaggi di usare una piattaforma online?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Cs w:val="false"/>
          <w:shadow w:val="false"/>
          <w:color w:val="000000"/>
          <w:spacing w:val="12"/>
          <w:sz w:val="28"/>
          <w:szCs w:val="28"/>
          <w:highlight w:val="none"/>
          <w:shd w:fill="auto" w:val="clear"/>
        </w:rPr>
      </w:pPr>
      <w:r>
        <w:rPr>
          <w:rFonts w:ascii="Arial" w:hAnsi="Arial"/>
          <w:b w:val="false"/>
          <w:bCs w:val="false"/>
          <w:shadow w:val="false"/>
          <w:color w:val="000000"/>
          <w:spacing w:val="12"/>
          <w:sz w:val="28"/>
          <w:szCs w:val="28"/>
          <w:shd w:fill="auto" w:val="clear"/>
        </w:rPr>
        <w:t>12. Perchè un piattaforma come Office365 o Google Classroom è un ambiente sicuro?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Cs w:val="false"/>
          <w:shadow w:val="false"/>
          <w:color w:val="000000"/>
          <w:spacing w:val="12"/>
          <w:sz w:val="28"/>
          <w:szCs w:val="28"/>
          <w:highlight w:val="none"/>
          <w:shd w:fill="auto" w:val="clear"/>
        </w:rPr>
      </w:pPr>
      <w:r>
        <w:rPr>
          <w:rFonts w:ascii="Arial" w:hAnsi="Arial"/>
          <w:b w:val="false"/>
          <w:bCs w:val="false"/>
          <w:shadow w:val="false"/>
          <w:color w:val="000000"/>
          <w:spacing w:val="12"/>
          <w:sz w:val="28"/>
          <w:szCs w:val="28"/>
          <w:shd w:fill="auto" w:val="clear"/>
        </w:rPr>
        <w:t>13. Perchè bisogna sempre citare la fonte dei documenti presentati?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color w:val="000000"/>
          <w:spacing w:val="12"/>
          <w:sz w:val="28"/>
        </w:rPr>
      </w:pPr>
      <w:r>
        <w:rPr>
          <w:rFonts w:ascii="Arial" w:hAnsi="Arial"/>
          <w:b w:val="false"/>
          <w:bCs w:val="false"/>
          <w:shadow w:val="false"/>
          <w:color w:val="000000"/>
          <w:spacing w:val="12"/>
          <w:sz w:val="28"/>
          <w:szCs w:val="28"/>
          <w:shd w:fill="auto" w:val="clear"/>
        </w:rPr>
        <w:t>14. Cita alcuni accorgimenti utili per valutare l’attendibilità di un sito web e delle sue informazioni.</w:t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LibreOffice/25.2.7.2$Windows_X86_64 LibreOffice_project/5cbfd1ab6520636bb5f7b99185aa69bd7456825d</Application>
  <AppVersion>15.0000</AppVersion>
  <Pages>2</Pages>
  <Words>267</Words>
  <Characters>1393</Characters>
  <CharactersWithSpaces>1750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2025-01-19T09:38:24Z</dcterms:created>
  <dc:creator/>
  <dc:description/>
  <dc:language>it-IT</dc:language>
  <cp:lastModifiedBy/>
  <dcterms:modified xsi:type="dcterms:W3CDTF">2026-02-07T11:32:12Z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